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5D5BF5">
        <w:tc>
          <w:tcPr>
            <w:tcW w:w="5000" w:type="pct"/>
          </w:tcPr>
          <w:p w:rsidR="005D5BF5" w:rsidRDefault="001A1236" w:rsidP="001A1236">
            <w:pPr>
              <w:pStyle w:val="Title"/>
              <w:ind w:left="0"/>
            </w:pPr>
            <w:r>
              <w:t xml:space="preserve"> September</w:t>
            </w:r>
            <w:r w:rsidR="00D32517">
              <w:t xml:space="preserve"> Newsletter</w:t>
            </w:r>
            <w:r w:rsidR="0062367F">
              <w:t>, 2018</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bl>
    <w:p w:rsidR="005D5BF5" w:rsidRDefault="00826110">
      <w:pPr>
        <w:pStyle w:val="Organization"/>
      </w:pPr>
      <w:r>
        <w:rPr>
          <w:noProof/>
          <w:lang w:val="en-CA" w:eastAsia="en-CA"/>
        </w:rPr>
        <mc:AlternateContent>
          <mc:Choice Requires="wps">
            <w:drawing>
              <wp:anchor distT="0" distB="0" distL="114300" distR="114300" simplePos="0" relativeHeight="251663360" behindDoc="0" locked="0" layoutInCell="1" allowOverlap="0">
                <wp:simplePos x="0" y="0"/>
                <wp:positionH relativeFrom="page">
                  <wp:posOffset>5181600</wp:posOffset>
                </wp:positionH>
                <wp:positionV relativeFrom="margin">
                  <wp:align>top</wp:align>
                </wp:positionV>
                <wp:extent cx="3067050" cy="8582025"/>
                <wp:effectExtent l="0" t="0" r="5715" b="952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858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D32517" w:rsidP="002F679A">
                            <w:pPr>
                              <w:pStyle w:val="Heading1"/>
                              <w:ind w:left="0"/>
                            </w:pPr>
                            <w:r>
                              <w:t>Upcoming Events</w:t>
                            </w:r>
                          </w:p>
                          <w:sdt>
                            <w:sdtPr>
                              <w:id w:val="-1023242815"/>
                              <w:placeholder>
                                <w:docPart w:val="28BE28861A824E3CA806B1B4FAD031CD"/>
                              </w:placeholder>
                              <w:date>
                                <w:dateFormat w:val="MMMM d"/>
                                <w:lid w:val="en-US"/>
                                <w:storeMappedDataAs w:val="dateTime"/>
                                <w:calendar w:val="gregorian"/>
                              </w:date>
                            </w:sdtPr>
                            <w:sdtEndPr/>
                            <w:sdtContent>
                              <w:p w:rsidR="005D5BF5" w:rsidRDefault="00826110" w:rsidP="00826110">
                                <w:pPr>
                                  <w:pStyle w:val="Heading2"/>
                                  <w:ind w:left="0"/>
                                </w:pPr>
                                <w:r>
                                  <w:t xml:space="preserve">  </w:t>
                                </w:r>
                                <w:r w:rsidR="00357B53">
                                  <w:t>PAC Meeting</w:t>
                                </w:r>
                              </w:p>
                            </w:sdtContent>
                          </w:sdt>
                          <w:p w:rsidR="00F60EC1" w:rsidRDefault="00357B53" w:rsidP="00F60EC1">
                            <w:r>
                              <w:t xml:space="preserve">The first PAC meeting of the year will take place </w:t>
                            </w:r>
                            <w:r w:rsidR="00612B69">
                              <w:t xml:space="preserve">at 3:30 on </w:t>
                            </w:r>
                            <w:r>
                              <w:t>Wednesday September 12.</w:t>
                            </w:r>
                            <w:r w:rsidR="00F60EC1">
                              <w:t xml:space="preserve"> The first meeting is one of the most important of the year. The yearly budget will be planned and the executive voted in.</w:t>
                            </w:r>
                            <w:r w:rsidR="006D05F9">
                              <w:t xml:space="preserve"> </w:t>
                            </w:r>
                            <w:r w:rsidR="00F60EC1">
                              <w:t>Everyone welcome! Please plan to attend!</w:t>
                            </w:r>
                          </w:p>
                          <w:p w:rsidR="00357B53" w:rsidRDefault="00357B53" w:rsidP="005A6F4E">
                            <w:pPr>
                              <w:rPr>
                                <w:b/>
                              </w:rPr>
                            </w:pPr>
                            <w:r w:rsidRPr="00F60EC1">
                              <w:rPr>
                                <w:b/>
                              </w:rPr>
                              <w:t>Meet and Greet</w:t>
                            </w:r>
                          </w:p>
                          <w:p w:rsidR="002F679A" w:rsidRDefault="00357B53" w:rsidP="005A6F4E">
                            <w:r>
                              <w:t xml:space="preserve">Parents are invited to the school on </w:t>
                            </w:r>
                            <w:r w:rsidRPr="00F60EC1">
                              <w:rPr>
                                <w:highlight w:val="yellow"/>
                              </w:rPr>
                              <w:t xml:space="preserve">Thursday September 13 </w:t>
                            </w:r>
                            <w:r w:rsidR="00F60EC1" w:rsidRPr="00F60EC1">
                              <w:rPr>
                                <w:highlight w:val="yellow"/>
                              </w:rPr>
                              <w:t>at 2pm</w:t>
                            </w:r>
                            <w:r w:rsidR="00F60EC1">
                              <w:t xml:space="preserve"> </w:t>
                            </w:r>
                            <w:r>
                              <w:t xml:space="preserve">to meet the teachers and our VP Lesley </w:t>
                            </w:r>
                            <w:proofErr w:type="spellStart"/>
                            <w:r>
                              <w:t>LaCouvée</w:t>
                            </w:r>
                            <w:proofErr w:type="spellEnd"/>
                            <w:r>
                              <w:t xml:space="preserve">. </w:t>
                            </w:r>
                            <w:r w:rsidR="00F60EC1">
                              <w:t>Refreshments will be served.</w:t>
                            </w:r>
                            <w:r>
                              <w:t xml:space="preserve"> </w:t>
                            </w:r>
                          </w:p>
                          <w:p w:rsidR="002F679A" w:rsidRDefault="00F60EC1" w:rsidP="005A6F4E">
                            <w:pPr>
                              <w:rPr>
                                <w:b/>
                              </w:rPr>
                            </w:pPr>
                            <w:r>
                              <w:rPr>
                                <w:b/>
                              </w:rPr>
                              <w:t>Field Trip</w:t>
                            </w:r>
                          </w:p>
                          <w:p w:rsidR="002F679A" w:rsidRPr="007267F0" w:rsidRDefault="00F60EC1" w:rsidP="005A6F4E">
                            <w:r>
                              <w:t>The Intermediate Class will be heading down to Victoria on October 4-5 to visit the museum,</w:t>
                            </w:r>
                            <w:r w:rsidR="00D070AC">
                              <w:t xml:space="preserve"> the</w:t>
                            </w:r>
                            <w:r>
                              <w:t xml:space="preserve"> bug zoo and see the Cirque de Soleil show </w:t>
                            </w:r>
                            <w:proofErr w:type="spellStart"/>
                            <w:r>
                              <w:t>Corteo</w:t>
                            </w:r>
                            <w:proofErr w:type="spellEnd"/>
                            <w:r>
                              <w:t>!</w:t>
                            </w:r>
                          </w:p>
                          <w:p w:rsidR="002F679A" w:rsidRDefault="00F60EC1">
                            <w:pPr>
                              <w:rPr>
                                <w:b/>
                              </w:rPr>
                            </w:pPr>
                            <w:r>
                              <w:rPr>
                                <w:b/>
                              </w:rPr>
                              <w:t>Weekly Walks</w:t>
                            </w:r>
                          </w:p>
                          <w:p w:rsidR="00F60EC1" w:rsidRDefault="00F60EC1">
                            <w:r>
                              <w:t>The kids will be going for a walk every Friday at 10am. Parents are welcome to come along.</w:t>
                            </w:r>
                          </w:p>
                          <w:p w:rsidR="006D05F9" w:rsidRDefault="006D05F9">
                            <w:pPr>
                              <w:rPr>
                                <w:b/>
                              </w:rPr>
                            </w:pPr>
                            <w:r>
                              <w:rPr>
                                <w:b/>
                              </w:rPr>
                              <w:t>Library Day</w:t>
                            </w:r>
                          </w:p>
                          <w:p w:rsidR="006D05F9" w:rsidRDefault="006D05F9" w:rsidP="006D05F9">
                            <w:r>
                              <w:t>Tuesday is Library Day. Please send back any checked-out books.</w:t>
                            </w:r>
                          </w:p>
                          <w:p w:rsidR="002C2008" w:rsidRDefault="002C2008" w:rsidP="006D05F9">
                            <w:pPr>
                              <w:rPr>
                                <w:b/>
                              </w:rPr>
                            </w:pPr>
                            <w:r>
                              <w:rPr>
                                <w:b/>
                              </w:rPr>
                              <w:t>Reading Assessments</w:t>
                            </w:r>
                          </w:p>
                          <w:p w:rsidR="002C2008" w:rsidRPr="002C2008" w:rsidRDefault="002C2008" w:rsidP="006D05F9">
                            <w:r>
                              <w:t>Carrie Frampto</w:t>
                            </w:r>
                            <w:r w:rsidR="00392B15">
                              <w:t>n will be coming over on Sept 27</w:t>
                            </w:r>
                            <w:r>
                              <w:t>.</w:t>
                            </w:r>
                            <w:bookmarkStart w:id="0" w:name="_GoBack"/>
                            <w:bookmarkEnd w:id="0"/>
                          </w:p>
                          <w:p w:rsidR="002C2008" w:rsidRPr="006D05F9" w:rsidRDefault="002C2008" w:rsidP="006D05F9"/>
                          <w:p w:rsidR="00474349" w:rsidRDefault="00474349"/>
                          <w:tbl>
                            <w:tblPr>
                              <w:tblStyle w:val="NewsletterTable"/>
                              <w:tblW w:w="5000" w:type="pct"/>
                              <w:tblLook w:val="04A0" w:firstRow="1" w:lastRow="0" w:firstColumn="1" w:lastColumn="0" w:noHBand="0" w:noVBand="1"/>
                              <w:tblDescription w:val="Announcement table"/>
                            </w:tblPr>
                            <w:tblGrid>
                              <w:gridCol w:w="1712"/>
                              <w:gridCol w:w="1712"/>
                            </w:tblGrid>
                            <w:tr w:rsidR="006D05F9" w:rsidTr="006D05F9">
                              <w:trPr>
                                <w:cnfStyle w:val="100000000000" w:firstRow="1" w:lastRow="0" w:firstColumn="0" w:lastColumn="0" w:oddVBand="0" w:evenVBand="0" w:oddHBand="0" w:evenHBand="0" w:firstRowFirstColumn="0" w:firstRowLastColumn="0" w:lastRowFirstColumn="0" w:lastRowLastColumn="0"/>
                                <w:trHeight w:val="60"/>
                              </w:trPr>
                              <w:tc>
                                <w:tcPr>
                                  <w:tcW w:w="1720" w:type="dxa"/>
                                  <w:tcBorders>
                                    <w:bottom w:val="nil"/>
                                  </w:tcBorders>
                                </w:tcPr>
                                <w:p w:rsidR="006D05F9" w:rsidRDefault="006D05F9">
                                  <w:pPr>
                                    <w:pStyle w:val="TableSpace"/>
                                  </w:pPr>
                                </w:p>
                              </w:tc>
                              <w:tc>
                                <w:tcPr>
                                  <w:tcW w:w="1719" w:type="dxa"/>
                                  <w:tcBorders>
                                    <w:bottom w:val="nil"/>
                                  </w:tcBorders>
                                </w:tcPr>
                                <w:p w:rsidR="006D05F9" w:rsidRDefault="006D05F9">
                                  <w:pPr>
                                    <w:pStyle w:val="TableSpace"/>
                                  </w:pPr>
                                </w:p>
                              </w:tc>
                            </w:tr>
                            <w:tr w:rsidR="006D05F9" w:rsidTr="006D05F9">
                              <w:trPr>
                                <w:trHeight w:val="5760"/>
                              </w:trPr>
                              <w:tc>
                                <w:tcPr>
                                  <w:tcW w:w="1720" w:type="dxa"/>
                                  <w:tcBorders>
                                    <w:top w:val="nil"/>
                                    <w:bottom w:val="nil"/>
                                  </w:tcBorders>
                                </w:tcPr>
                                <w:p w:rsidR="006D05F9" w:rsidRPr="006D05F9" w:rsidRDefault="006D05F9" w:rsidP="006D05F9">
                                  <w:pPr>
                                    <w:ind w:left="0"/>
                                    <w:rPr>
                                      <w:color w:val="7030A0"/>
                                      <w:sz w:val="20"/>
                                      <w:szCs w:val="20"/>
                                    </w:rPr>
                                  </w:pPr>
                                </w:p>
                              </w:tc>
                              <w:tc>
                                <w:tcPr>
                                  <w:tcW w:w="1719" w:type="dxa"/>
                                  <w:tcBorders>
                                    <w:top w:val="nil"/>
                                    <w:bottom w:val="nil"/>
                                  </w:tcBorders>
                                </w:tcPr>
                                <w:p w:rsidR="006D05F9" w:rsidRPr="006D05F9" w:rsidRDefault="006D05F9" w:rsidP="006D05F9">
                                  <w:pPr>
                                    <w:ind w:left="0"/>
                                    <w:rPr>
                                      <w:color w:val="7030A0"/>
                                      <w:sz w:val="20"/>
                                      <w:szCs w:val="20"/>
                                    </w:rPr>
                                  </w:pPr>
                                </w:p>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Newsletter sidebar 1" style="position:absolute;left:0;text-align:left;margin-left:408pt;margin-top:0;width:241.5pt;height:675.75pt;z-index:251663360;visibility:visible;mso-wrap-style:square;mso-width-percent:286;mso-height-percent:0;mso-wrap-distance-left:9pt;mso-wrap-distance-top:0;mso-wrap-distance-right:9pt;mso-wrap-distance-bottom:0;mso-position-horizontal:absolute;mso-position-horizontal-relative:page;mso-position-vertical:top;mso-position-vertical-relative:margin;mso-width-percent:286;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ejAIAAHgFAAAOAAAAZHJzL2Uyb0RvYy54bWysVE1v2zAMvQ/YfxB0X+2kSBcEdYqsRYcB&#10;RVssHXpWZKkRJouaxMTOfv0o2U67bpcOu8g0ST2Rjx/nF11j2V6FaMBVfHJScqachNq4p4p/e7j+&#10;MOcsonC1sOBUxQ8q8ovl+3fnrV+oKWzB1iowAnFx0fqKbxH9oiii3KpGxBPwypFRQ2gE0m94Kuog&#10;WkJvbDEty7OihVD7AFLFSNqr3siXGV9rJfFO66iQ2YpTbJjPkM9NOovluVg8BeG3Rg5hiH+IohHG&#10;0aNHqCuBgu2C+QOqMTJABI0nEpoCtDZS5Rwom0n5Kpv1VniVcyFyoj/SFP8frLzd3wdm6orPOHOi&#10;oRI9qA7ZJ+gYaWoVJbF1q9poFSKVKppabURgk0Rd6+OCENaeMLCjO9QCoz6SMjHS6dCkL+XKyE5F&#10;OByJTy9JUp6WZx/LGZkk2eaz+bSczhJO8Xzdh4ifFTQsCRUPVNlMuNjfROxdR5f0moNrY22urnWs&#10;rfjZKeH/ZiFw65JG5T4ZYFJKfehZwoNVyce6r0oTTzmDpMgdqi5tYHtBvSWkVA5z8hmXvJOXpiDe&#10;cnHwf47qLZf7PMaXweHxcmMchJz9q7Dr72PIuvcnzl/knUTsNt1Q6g3UB6p0gH6MopfXhqpxIyLe&#10;i0BzQxWkXYB3dGgLxDoMEmdbCD//pk/+1M5k5aylOax4/LETQXFmvzhq9Ml8OqcdgvmH8MNL7WbU&#10;ul1zCVSGCW0bL7OYfNGOog7QPNKqWKXXyCScpDcrjqN4if1WoFUj1WqVnWhEvcAbt/YyQaeqpB57&#10;6B5F8EMjIvXwLYyTKhav+rH3TTcdrHYI2uRmTcT2bA6E03jndh9WUdofL/+z1/PCXP4CAAD//wMA&#10;UEsDBBQABgAIAAAAIQDx65g73wAAAAoBAAAPAAAAZHJzL2Rvd25yZXYueG1sTI9BT4NAEIXvJv6H&#10;zZh4swM1bQplaUyjXjzZGk1vWxiBlJ2l7ELx3zs96WXyJm/y5nvZZrKtGqn3jWMN8SwCRVy4suFK&#10;w8f+5WEFygfDpWkdk4Yf8rDJb28yk5buwu807kKlJIR9ajTUIXQpoi9qssbPXEcs3rfrrQmy9hWW&#10;vblIuG1xHkVLtKZh+VCbjrY1FafdYDUccDvsq7ev8/PnOaHgEV9Pxaj1/d30tAYVaAp/x3DFF3TI&#10;henoBi69ajWs4qV0CRpkXu15kog6inpcxAvAPMP/FfJfAAAA//8DAFBLAQItABQABgAIAAAAIQC2&#10;gziS/gAAAOEBAAATAAAAAAAAAAAAAAAAAAAAAABbQ29udGVudF9UeXBlc10ueG1sUEsBAi0AFAAG&#10;AAgAAAAhADj9If/WAAAAlAEAAAsAAAAAAAAAAAAAAAAALwEAAF9yZWxzLy5yZWxzUEsBAi0AFAAG&#10;AAgAAAAhABD+3J6MAgAAeAUAAA4AAAAAAAAAAAAAAAAALgIAAGRycy9lMm9Eb2MueG1sUEsBAi0A&#10;FAAGAAgAAAAhAPHrmDvfAAAACgEAAA8AAAAAAAAAAAAAAAAA5gQAAGRycy9kb3ducmV2LnhtbFBL&#10;BQYAAAAABAAEAPMAAADyBQAAAAA=&#10;" o:allowoverlap="f" filled="f" stroked="f" strokeweight=".5pt">
                <v:textbox inset="1.44pt,0,1.44pt,0">
                  <w:txbxContent>
                    <w:p w:rsidR="005D5BF5" w:rsidRDefault="00D32517" w:rsidP="002F679A">
                      <w:pPr>
                        <w:pStyle w:val="Heading1"/>
                        <w:ind w:left="0"/>
                      </w:pPr>
                      <w:r>
                        <w:t>Upcoming Events</w:t>
                      </w:r>
                    </w:p>
                    <w:sdt>
                      <w:sdtPr>
                        <w:id w:val="-1023242815"/>
                        <w:placeholder>
                          <w:docPart w:val="28BE28861A824E3CA806B1B4FAD031CD"/>
                        </w:placeholder>
                        <w:date>
                          <w:dateFormat w:val="MMMM d"/>
                          <w:lid w:val="en-US"/>
                          <w:storeMappedDataAs w:val="dateTime"/>
                          <w:calendar w:val="gregorian"/>
                        </w:date>
                      </w:sdtPr>
                      <w:sdtEndPr/>
                      <w:sdtContent>
                        <w:p w:rsidR="005D5BF5" w:rsidRDefault="00826110" w:rsidP="00826110">
                          <w:pPr>
                            <w:pStyle w:val="Heading2"/>
                            <w:ind w:left="0"/>
                          </w:pPr>
                          <w:r>
                            <w:t xml:space="preserve">  </w:t>
                          </w:r>
                          <w:r w:rsidR="00357B53">
                            <w:t>PAC Meeting</w:t>
                          </w:r>
                        </w:p>
                      </w:sdtContent>
                    </w:sdt>
                    <w:p w:rsidR="00F60EC1" w:rsidRDefault="00357B53" w:rsidP="00F60EC1">
                      <w:r>
                        <w:t xml:space="preserve">The first PAC meeting of the year will take place </w:t>
                      </w:r>
                      <w:r w:rsidR="00612B69">
                        <w:t xml:space="preserve">at 3:30 on </w:t>
                      </w:r>
                      <w:r>
                        <w:t>Wednesday September 12.</w:t>
                      </w:r>
                      <w:r w:rsidR="00F60EC1">
                        <w:t xml:space="preserve"> The first meeting is one of the most important of the year. The yearly budget will be planned and the executive voted in.</w:t>
                      </w:r>
                      <w:r w:rsidR="006D05F9">
                        <w:t xml:space="preserve"> </w:t>
                      </w:r>
                      <w:r w:rsidR="00F60EC1">
                        <w:t>Everyone welcome! Please plan to attend!</w:t>
                      </w:r>
                    </w:p>
                    <w:p w:rsidR="00357B53" w:rsidRDefault="00357B53" w:rsidP="005A6F4E">
                      <w:pPr>
                        <w:rPr>
                          <w:b/>
                        </w:rPr>
                      </w:pPr>
                      <w:r w:rsidRPr="00F60EC1">
                        <w:rPr>
                          <w:b/>
                        </w:rPr>
                        <w:t>Meet and Greet</w:t>
                      </w:r>
                    </w:p>
                    <w:p w:rsidR="002F679A" w:rsidRDefault="00357B53" w:rsidP="005A6F4E">
                      <w:r>
                        <w:t xml:space="preserve">Parents are invited to the school on </w:t>
                      </w:r>
                      <w:r w:rsidRPr="00F60EC1">
                        <w:rPr>
                          <w:highlight w:val="yellow"/>
                        </w:rPr>
                        <w:t xml:space="preserve">Thursday September 13 </w:t>
                      </w:r>
                      <w:r w:rsidR="00F60EC1" w:rsidRPr="00F60EC1">
                        <w:rPr>
                          <w:highlight w:val="yellow"/>
                        </w:rPr>
                        <w:t>at 2pm</w:t>
                      </w:r>
                      <w:r w:rsidR="00F60EC1">
                        <w:t xml:space="preserve"> </w:t>
                      </w:r>
                      <w:r>
                        <w:t xml:space="preserve">to meet the teachers and our VP Lesley </w:t>
                      </w:r>
                      <w:proofErr w:type="spellStart"/>
                      <w:r>
                        <w:t>LaCouvée</w:t>
                      </w:r>
                      <w:proofErr w:type="spellEnd"/>
                      <w:r>
                        <w:t xml:space="preserve">. </w:t>
                      </w:r>
                      <w:r w:rsidR="00F60EC1">
                        <w:t>Refreshments will be served.</w:t>
                      </w:r>
                      <w:r>
                        <w:t xml:space="preserve"> </w:t>
                      </w:r>
                    </w:p>
                    <w:p w:rsidR="002F679A" w:rsidRDefault="00F60EC1" w:rsidP="005A6F4E">
                      <w:pPr>
                        <w:rPr>
                          <w:b/>
                        </w:rPr>
                      </w:pPr>
                      <w:r>
                        <w:rPr>
                          <w:b/>
                        </w:rPr>
                        <w:t>Field Trip</w:t>
                      </w:r>
                    </w:p>
                    <w:p w:rsidR="002F679A" w:rsidRPr="007267F0" w:rsidRDefault="00F60EC1" w:rsidP="005A6F4E">
                      <w:r>
                        <w:t>The Intermediate Class will be heading down to Victoria on October 4-5 to visit the museum,</w:t>
                      </w:r>
                      <w:r w:rsidR="00D070AC">
                        <w:t xml:space="preserve"> the</w:t>
                      </w:r>
                      <w:r>
                        <w:t xml:space="preserve"> bug zoo and see the Cirque de Soleil show </w:t>
                      </w:r>
                      <w:proofErr w:type="spellStart"/>
                      <w:r>
                        <w:t>Corteo</w:t>
                      </w:r>
                      <w:proofErr w:type="spellEnd"/>
                      <w:r>
                        <w:t>!</w:t>
                      </w:r>
                    </w:p>
                    <w:p w:rsidR="002F679A" w:rsidRDefault="00F60EC1">
                      <w:pPr>
                        <w:rPr>
                          <w:b/>
                        </w:rPr>
                      </w:pPr>
                      <w:r>
                        <w:rPr>
                          <w:b/>
                        </w:rPr>
                        <w:t>Weekly Walks</w:t>
                      </w:r>
                    </w:p>
                    <w:p w:rsidR="00F60EC1" w:rsidRDefault="00F60EC1">
                      <w:r>
                        <w:t>The kids will be going for a walk every Friday at 10am. Parents are welcome to come along.</w:t>
                      </w:r>
                    </w:p>
                    <w:p w:rsidR="006D05F9" w:rsidRDefault="006D05F9">
                      <w:pPr>
                        <w:rPr>
                          <w:b/>
                        </w:rPr>
                      </w:pPr>
                      <w:r>
                        <w:rPr>
                          <w:b/>
                        </w:rPr>
                        <w:t>Library Day</w:t>
                      </w:r>
                    </w:p>
                    <w:p w:rsidR="006D05F9" w:rsidRDefault="006D05F9" w:rsidP="006D05F9">
                      <w:r>
                        <w:t>Tuesday is Library Day. Please send back any checked-out books.</w:t>
                      </w:r>
                    </w:p>
                    <w:p w:rsidR="002C2008" w:rsidRDefault="002C2008" w:rsidP="006D05F9">
                      <w:pPr>
                        <w:rPr>
                          <w:b/>
                        </w:rPr>
                      </w:pPr>
                      <w:r>
                        <w:rPr>
                          <w:b/>
                        </w:rPr>
                        <w:t>Reading Assessments</w:t>
                      </w:r>
                    </w:p>
                    <w:p w:rsidR="002C2008" w:rsidRPr="002C2008" w:rsidRDefault="002C2008" w:rsidP="006D05F9">
                      <w:r>
                        <w:t>Carrie Frampto</w:t>
                      </w:r>
                      <w:r w:rsidR="00392B15">
                        <w:t>n will be coming over on Sept 27</w:t>
                      </w:r>
                      <w:r>
                        <w:t>.</w:t>
                      </w:r>
                      <w:bookmarkStart w:id="1" w:name="_GoBack"/>
                      <w:bookmarkEnd w:id="1"/>
                    </w:p>
                    <w:p w:rsidR="002C2008" w:rsidRPr="006D05F9" w:rsidRDefault="002C2008" w:rsidP="006D05F9"/>
                    <w:p w:rsidR="00474349" w:rsidRDefault="00474349"/>
                    <w:tbl>
                      <w:tblPr>
                        <w:tblStyle w:val="NewsletterTable"/>
                        <w:tblW w:w="5000" w:type="pct"/>
                        <w:tblLook w:val="04A0" w:firstRow="1" w:lastRow="0" w:firstColumn="1" w:lastColumn="0" w:noHBand="0" w:noVBand="1"/>
                        <w:tblDescription w:val="Announcement table"/>
                      </w:tblPr>
                      <w:tblGrid>
                        <w:gridCol w:w="1712"/>
                        <w:gridCol w:w="1712"/>
                      </w:tblGrid>
                      <w:tr w:rsidR="006D05F9" w:rsidTr="006D05F9">
                        <w:trPr>
                          <w:cnfStyle w:val="100000000000" w:firstRow="1" w:lastRow="0" w:firstColumn="0" w:lastColumn="0" w:oddVBand="0" w:evenVBand="0" w:oddHBand="0" w:evenHBand="0" w:firstRowFirstColumn="0" w:firstRowLastColumn="0" w:lastRowFirstColumn="0" w:lastRowLastColumn="0"/>
                          <w:trHeight w:val="60"/>
                        </w:trPr>
                        <w:tc>
                          <w:tcPr>
                            <w:tcW w:w="1720" w:type="dxa"/>
                            <w:tcBorders>
                              <w:bottom w:val="nil"/>
                            </w:tcBorders>
                          </w:tcPr>
                          <w:p w:rsidR="006D05F9" w:rsidRDefault="006D05F9">
                            <w:pPr>
                              <w:pStyle w:val="TableSpace"/>
                            </w:pPr>
                          </w:p>
                        </w:tc>
                        <w:tc>
                          <w:tcPr>
                            <w:tcW w:w="1719" w:type="dxa"/>
                            <w:tcBorders>
                              <w:bottom w:val="nil"/>
                            </w:tcBorders>
                          </w:tcPr>
                          <w:p w:rsidR="006D05F9" w:rsidRDefault="006D05F9">
                            <w:pPr>
                              <w:pStyle w:val="TableSpace"/>
                            </w:pPr>
                          </w:p>
                        </w:tc>
                      </w:tr>
                      <w:tr w:rsidR="006D05F9" w:rsidTr="006D05F9">
                        <w:trPr>
                          <w:trHeight w:val="5760"/>
                        </w:trPr>
                        <w:tc>
                          <w:tcPr>
                            <w:tcW w:w="1720" w:type="dxa"/>
                            <w:tcBorders>
                              <w:top w:val="nil"/>
                              <w:bottom w:val="nil"/>
                            </w:tcBorders>
                          </w:tcPr>
                          <w:p w:rsidR="006D05F9" w:rsidRPr="006D05F9" w:rsidRDefault="006D05F9" w:rsidP="006D05F9">
                            <w:pPr>
                              <w:ind w:left="0"/>
                              <w:rPr>
                                <w:color w:val="7030A0"/>
                                <w:sz w:val="20"/>
                                <w:szCs w:val="20"/>
                              </w:rPr>
                            </w:pPr>
                          </w:p>
                        </w:tc>
                        <w:tc>
                          <w:tcPr>
                            <w:tcW w:w="1719" w:type="dxa"/>
                            <w:tcBorders>
                              <w:top w:val="nil"/>
                              <w:bottom w:val="nil"/>
                            </w:tcBorders>
                          </w:tcPr>
                          <w:p w:rsidR="006D05F9" w:rsidRPr="006D05F9" w:rsidRDefault="006D05F9" w:rsidP="006D05F9">
                            <w:pPr>
                              <w:ind w:left="0"/>
                              <w:rPr>
                                <w:color w:val="7030A0"/>
                                <w:sz w:val="20"/>
                                <w:szCs w:val="20"/>
                              </w:rPr>
                            </w:pPr>
                          </w:p>
                        </w:tc>
                      </w:tr>
                    </w:tbl>
                    <w:p w:rsidR="005D5BF5" w:rsidRDefault="005D5BF5">
                      <w:pPr>
                        <w:pStyle w:val="NoSpacing"/>
                      </w:pPr>
                    </w:p>
                  </w:txbxContent>
                </v:textbox>
                <w10:wrap type="square" side="left" anchorx="page" anchory="margin"/>
              </v:shape>
            </w:pict>
          </mc:Fallback>
        </mc:AlternateContent>
      </w:r>
      <w:r w:rsidR="00474349">
        <w:t>False Bay School</w:t>
      </w:r>
    </w:p>
    <w:p w:rsidR="005D5BF5" w:rsidRDefault="00D8369F">
      <w:pPr>
        <w:pStyle w:val="ContactInfo"/>
        <w:rPr>
          <w:color w:val="6AC7ED" w:themeColor="accent1" w:themeTint="99"/>
        </w:rPr>
      </w:pPr>
      <w:r>
        <w:rPr>
          <w:color w:val="6AC7ED" w:themeColor="accent1" w:themeTint="99"/>
        </w:rPr>
        <w:t>250-333-8813</w:t>
      </w:r>
    </w:p>
    <w:p w:rsidR="001A1236" w:rsidRPr="00474349" w:rsidRDefault="001A1236">
      <w:pPr>
        <w:pStyle w:val="ContactInfo"/>
        <w:rPr>
          <w:color w:val="6AC7ED" w:themeColor="accent1" w:themeTint="99"/>
        </w:rPr>
      </w:pPr>
      <w:r>
        <w:rPr>
          <w:color w:val="6AC7ED" w:themeColor="accent1" w:themeTint="99"/>
        </w:rPr>
        <w:t>Office Hours: 8:30-1:30 (2:30 on Altered Fridays)</w:t>
      </w:r>
    </w:p>
    <w:tbl>
      <w:tblPr>
        <w:tblStyle w:val="NewsletterTable"/>
        <w:tblW w:w="3220" w:type="pct"/>
        <w:tblLook w:val="0660" w:firstRow="1" w:lastRow="1" w:firstColumn="0" w:lastColumn="0" w:noHBand="1" w:noVBand="1"/>
        <w:tblDescription w:val="Intro letter"/>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0" w:type="auto"/>
          </w:tcPr>
          <w:p w:rsidR="005D5BF5" w:rsidRPr="0001182F" w:rsidRDefault="005D5BF5">
            <w:pPr>
              <w:pStyle w:val="TableSpace"/>
              <w:rPr>
                <w:highlight w:val="cyan"/>
              </w:rPr>
            </w:pPr>
          </w:p>
        </w:tc>
      </w:tr>
      <w:tr w:rsidR="005D5BF5" w:rsidTr="005D5BF5">
        <w:tc>
          <w:tcPr>
            <w:tcW w:w="6955" w:type="dxa"/>
          </w:tcPr>
          <w:p w:rsidR="005D5BF5" w:rsidRPr="007267F0" w:rsidRDefault="007267F0" w:rsidP="007267F0">
            <w:pPr>
              <w:spacing w:after="200" w:line="276" w:lineRule="auto"/>
              <w:ind w:left="0"/>
              <w:rPr>
                <w:b/>
                <w:highlight w:val="cyan"/>
              </w:rPr>
            </w:pPr>
            <w:r>
              <w:rPr>
                <w:b/>
                <w:highlight w:val="cyan"/>
              </w:rPr>
              <w:t xml:space="preserve">         </w:t>
            </w:r>
            <w:r w:rsidR="001A1236">
              <w:rPr>
                <w:b/>
                <w:highlight w:val="cyan"/>
              </w:rPr>
              <w:t xml:space="preserve">Notes From Our Vice Principal Lesley </w:t>
            </w:r>
            <w:proofErr w:type="spellStart"/>
            <w:r w:rsidR="001A1236">
              <w:rPr>
                <w:b/>
                <w:highlight w:val="cyan"/>
              </w:rPr>
              <w:t>LaCouvée</w:t>
            </w:r>
            <w:proofErr w:type="spellEnd"/>
            <w:r w:rsidR="001A1236">
              <w:rPr>
                <w:b/>
                <w:highlight w:val="cyan"/>
              </w:rPr>
              <w:t>…</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bl>
    <w:p w:rsidR="001A1236" w:rsidRPr="001A1236" w:rsidRDefault="001A1236" w:rsidP="001A1236">
      <w:pPr>
        <w:ind w:left="0"/>
        <w:rPr>
          <w:sz w:val="20"/>
          <w:szCs w:val="20"/>
        </w:rPr>
      </w:pPr>
      <w:r w:rsidRPr="001A1236">
        <w:rPr>
          <w:sz w:val="20"/>
          <w:szCs w:val="20"/>
        </w:rPr>
        <w:t>Welcome Back!</w:t>
      </w:r>
    </w:p>
    <w:p w:rsidR="001A1236" w:rsidRPr="001A1236" w:rsidRDefault="001A1236" w:rsidP="001A1236">
      <w:pPr>
        <w:rPr>
          <w:sz w:val="20"/>
          <w:szCs w:val="20"/>
        </w:rPr>
      </w:pPr>
      <w:r w:rsidRPr="001A1236">
        <w:rPr>
          <w:sz w:val="20"/>
          <w:szCs w:val="20"/>
        </w:rPr>
        <w:t xml:space="preserve">Fall is my favorite season. I love the crispness in the air, the changing </w:t>
      </w:r>
      <w:proofErr w:type="spellStart"/>
      <w:r w:rsidRPr="001A1236">
        <w:rPr>
          <w:sz w:val="20"/>
          <w:szCs w:val="20"/>
        </w:rPr>
        <w:t>colours</w:t>
      </w:r>
      <w:proofErr w:type="spellEnd"/>
      <w:r w:rsidRPr="001A1236">
        <w:rPr>
          <w:sz w:val="20"/>
          <w:szCs w:val="20"/>
        </w:rPr>
        <w:t>, but mostly because it feels like new beginnings! Hopefully, you have returned to False Bay School with the same sense of newness as you entered the freshly painted school, bathrooms, Kimi’s room and coatroom. You may have also noticed the new furniture, the new bathroom cabinetry, new classroom mats and the redesigned office waiting room. As well, we are waiting for new blinds for the two classrooms, centering room and kitchen.</w:t>
      </w:r>
    </w:p>
    <w:p w:rsidR="001A1236" w:rsidRPr="001A1236" w:rsidRDefault="001A1236" w:rsidP="001A1236">
      <w:pPr>
        <w:rPr>
          <w:sz w:val="20"/>
          <w:szCs w:val="20"/>
        </w:rPr>
      </w:pPr>
      <w:r w:rsidRPr="001A1236">
        <w:rPr>
          <w:sz w:val="20"/>
          <w:szCs w:val="20"/>
        </w:rPr>
        <w:t>In addition, we are happy</w:t>
      </w:r>
      <w:r w:rsidR="00D070AC">
        <w:rPr>
          <w:sz w:val="20"/>
          <w:szCs w:val="20"/>
        </w:rPr>
        <w:t xml:space="preserve"> to welcome seven</w:t>
      </w:r>
      <w:r w:rsidRPr="001A1236">
        <w:rPr>
          <w:sz w:val="20"/>
          <w:szCs w:val="20"/>
        </w:rPr>
        <w:t xml:space="preserve"> new students to our school, which no</w:t>
      </w:r>
      <w:r w:rsidR="00D070AC">
        <w:rPr>
          <w:sz w:val="20"/>
          <w:szCs w:val="20"/>
        </w:rPr>
        <w:t>w puts our total enrolment to 29</w:t>
      </w:r>
      <w:r w:rsidRPr="001A1236">
        <w:rPr>
          <w:sz w:val="20"/>
          <w:szCs w:val="20"/>
        </w:rPr>
        <w:t xml:space="preserve"> students from Kind</w:t>
      </w:r>
      <w:r w:rsidR="00D070AC">
        <w:rPr>
          <w:sz w:val="20"/>
          <w:szCs w:val="20"/>
        </w:rPr>
        <w:t xml:space="preserve">ergarten to Grade 8. We are </w:t>
      </w:r>
      <w:r w:rsidRPr="001A1236">
        <w:rPr>
          <w:sz w:val="20"/>
          <w:szCs w:val="20"/>
        </w:rPr>
        <w:t xml:space="preserve">excited to announce that we have secured two additional Teachers on Call (TOCs) that will be available to our teachers for coverage. </w:t>
      </w:r>
    </w:p>
    <w:p w:rsidR="001A1236" w:rsidRPr="001A1236" w:rsidRDefault="001A1236" w:rsidP="001A1236">
      <w:pPr>
        <w:rPr>
          <w:sz w:val="20"/>
          <w:szCs w:val="20"/>
        </w:rPr>
      </w:pPr>
      <w:r w:rsidRPr="001A1236">
        <w:rPr>
          <w:sz w:val="20"/>
          <w:szCs w:val="20"/>
        </w:rPr>
        <w:t>What is not new, but equally wonderful,</w:t>
      </w:r>
      <w:r>
        <w:rPr>
          <w:sz w:val="20"/>
          <w:szCs w:val="20"/>
        </w:rPr>
        <w:t xml:space="preserve"> is our staff</w:t>
      </w:r>
      <w:r w:rsidR="00357B53">
        <w:rPr>
          <w:sz w:val="20"/>
          <w:szCs w:val="20"/>
        </w:rPr>
        <w:t>; Kirsty</w:t>
      </w:r>
      <w:r w:rsidRPr="001A1236">
        <w:rPr>
          <w:sz w:val="20"/>
          <w:szCs w:val="20"/>
        </w:rPr>
        <w:t xml:space="preserve"> continues to be our Secretary, Anna continues in her second year working with the elementary students Grad</w:t>
      </w:r>
      <w:r>
        <w:rPr>
          <w:sz w:val="20"/>
          <w:szCs w:val="20"/>
        </w:rPr>
        <w:t>es 4- 7, Kimi, is entering her 6</w:t>
      </w:r>
      <w:r w:rsidRPr="001A1236">
        <w:rPr>
          <w:sz w:val="20"/>
          <w:szCs w:val="20"/>
          <w:vertAlign w:val="superscript"/>
        </w:rPr>
        <w:t>th</w:t>
      </w:r>
      <w:r w:rsidRPr="001A1236">
        <w:rPr>
          <w:sz w:val="20"/>
          <w:szCs w:val="20"/>
        </w:rPr>
        <w:t xml:space="preserve"> year as the primary teacher of the Kindergarten - Grade 3 cohort. Gordon and Mike will continue the</w:t>
      </w:r>
      <w:r>
        <w:rPr>
          <w:sz w:val="20"/>
          <w:szCs w:val="20"/>
        </w:rPr>
        <w:t>ir solid work as our Custodian/</w:t>
      </w:r>
      <w:r w:rsidRPr="001A1236">
        <w:rPr>
          <w:sz w:val="20"/>
          <w:szCs w:val="20"/>
        </w:rPr>
        <w:t>Operations and Maintenance, and bus driver, I will continue on, as not on</w:t>
      </w:r>
      <w:r>
        <w:rPr>
          <w:sz w:val="20"/>
          <w:szCs w:val="20"/>
        </w:rPr>
        <w:t>ly the administrator, but a staun</w:t>
      </w:r>
      <w:r w:rsidRPr="001A1236">
        <w:rPr>
          <w:sz w:val="20"/>
          <w:szCs w:val="20"/>
        </w:rPr>
        <w:t>ch supporter of all things False Bay School.</w:t>
      </w:r>
    </w:p>
    <w:p w:rsidR="001A1236" w:rsidRPr="001A1236" w:rsidRDefault="001A1236" w:rsidP="001A1236">
      <w:pPr>
        <w:rPr>
          <w:sz w:val="20"/>
          <w:szCs w:val="20"/>
        </w:rPr>
      </w:pPr>
      <w:r w:rsidRPr="001A1236">
        <w:rPr>
          <w:sz w:val="20"/>
          <w:szCs w:val="20"/>
        </w:rPr>
        <w:t>Building on la</w:t>
      </w:r>
      <w:r>
        <w:rPr>
          <w:sz w:val="20"/>
          <w:szCs w:val="20"/>
        </w:rPr>
        <w:t>st year’s goals, we are endeavo</w:t>
      </w:r>
      <w:r w:rsidRPr="001A1236">
        <w:rPr>
          <w:sz w:val="20"/>
          <w:szCs w:val="20"/>
        </w:rPr>
        <w:t>ring to;</w:t>
      </w:r>
    </w:p>
    <w:p w:rsidR="001A1236" w:rsidRPr="00357B53" w:rsidRDefault="001A1236" w:rsidP="00357B53">
      <w:pPr>
        <w:pStyle w:val="ListParagraph"/>
        <w:numPr>
          <w:ilvl w:val="0"/>
          <w:numId w:val="2"/>
        </w:numPr>
        <w:rPr>
          <w:sz w:val="20"/>
          <w:szCs w:val="20"/>
        </w:rPr>
      </w:pPr>
      <w:r w:rsidRPr="00357B53">
        <w:rPr>
          <w:sz w:val="20"/>
          <w:szCs w:val="20"/>
        </w:rPr>
        <w:t>Communicate Student Learning in authentic, meaningful ways using a variety of modalities and</w:t>
      </w:r>
    </w:p>
    <w:p w:rsidR="001A1236" w:rsidRPr="00357B53" w:rsidRDefault="001A1236" w:rsidP="00357B53">
      <w:pPr>
        <w:pStyle w:val="ListParagraph"/>
        <w:numPr>
          <w:ilvl w:val="0"/>
          <w:numId w:val="2"/>
        </w:numPr>
        <w:rPr>
          <w:sz w:val="20"/>
          <w:szCs w:val="20"/>
        </w:rPr>
      </w:pPr>
      <w:r w:rsidRPr="00357B53">
        <w:rPr>
          <w:sz w:val="20"/>
          <w:szCs w:val="20"/>
        </w:rPr>
        <w:t>Transitioning Students between the grades, new learning environments, and building relationships with outside schools friends</w:t>
      </w:r>
    </w:p>
    <w:p w:rsidR="001A1236" w:rsidRPr="001A1236" w:rsidRDefault="001A1236" w:rsidP="00357B53">
      <w:pPr>
        <w:ind w:left="0"/>
        <w:rPr>
          <w:sz w:val="20"/>
          <w:szCs w:val="20"/>
        </w:rPr>
      </w:pPr>
      <w:r w:rsidRPr="001A1236">
        <w:rPr>
          <w:sz w:val="20"/>
          <w:szCs w:val="20"/>
        </w:rPr>
        <w:t xml:space="preserve">With being said, I would like to wish you all a very “Happy New Year”; let </w:t>
      </w:r>
      <w:r w:rsidR="00392B15">
        <w:rPr>
          <w:sz w:val="20"/>
          <w:szCs w:val="20"/>
        </w:rPr>
        <w:t xml:space="preserve">     </w:t>
      </w:r>
      <w:r w:rsidRPr="001A1236">
        <w:rPr>
          <w:sz w:val="20"/>
          <w:szCs w:val="20"/>
        </w:rPr>
        <w:t>the celebration of learning begin.</w:t>
      </w:r>
    </w:p>
    <w:p w:rsidR="001A1236" w:rsidRDefault="001A1236" w:rsidP="001A1236">
      <w:pPr>
        <w:spacing w:after="0"/>
        <w:rPr>
          <w:sz w:val="20"/>
          <w:szCs w:val="20"/>
        </w:rPr>
      </w:pPr>
      <w:r w:rsidRPr="001A1236">
        <w:rPr>
          <w:sz w:val="20"/>
          <w:szCs w:val="20"/>
        </w:rPr>
        <w:t>Lesley LaCouvee</w:t>
      </w:r>
    </w:p>
    <w:p w:rsidR="00357B53" w:rsidRDefault="00357B53" w:rsidP="001A1236">
      <w:pPr>
        <w:spacing w:after="0"/>
        <w:rPr>
          <w:sz w:val="20"/>
          <w:szCs w:val="20"/>
        </w:rPr>
      </w:pPr>
      <w:r>
        <w:rPr>
          <w:sz w:val="20"/>
          <w:szCs w:val="20"/>
        </w:rPr>
        <w:t>Vice Principal</w:t>
      </w:r>
    </w:p>
    <w:p w:rsidR="00357B53" w:rsidRDefault="00357B53" w:rsidP="001A1236">
      <w:pPr>
        <w:spacing w:after="0"/>
        <w:rPr>
          <w:sz w:val="20"/>
          <w:szCs w:val="20"/>
        </w:rPr>
      </w:pPr>
      <w:r>
        <w:rPr>
          <w:sz w:val="20"/>
          <w:szCs w:val="20"/>
        </w:rPr>
        <w:t>False Bay School</w:t>
      </w:r>
    </w:p>
    <w:p w:rsidR="001A1236" w:rsidRPr="001A1236" w:rsidRDefault="001A1236" w:rsidP="001A1236">
      <w:pPr>
        <w:spacing w:after="0"/>
        <w:ind w:left="0"/>
        <w:rPr>
          <w:sz w:val="20"/>
          <w:szCs w:val="20"/>
        </w:rPr>
      </w:pPr>
    </w:p>
    <w:p w:rsidR="001A1236" w:rsidRDefault="001A1236" w:rsidP="001A1236"/>
    <w:p w:rsidR="006E1F0D" w:rsidRDefault="00D070AC" w:rsidP="00D070AC">
      <w:pPr>
        <w:pStyle w:val="Heading1"/>
        <w:ind w:left="0"/>
        <w:rPr>
          <w:rFonts w:asciiTheme="minorHAnsi" w:eastAsiaTheme="minorHAnsi" w:hAnsiTheme="minorHAnsi" w:cstheme="minorBidi"/>
          <w:bCs w:val="0"/>
          <w:color w:val="7030A0"/>
        </w:rPr>
      </w:pPr>
      <w:r w:rsidRPr="00D070AC">
        <w:rPr>
          <w:rFonts w:asciiTheme="minorHAnsi" w:eastAsiaTheme="minorHAnsi" w:hAnsiTheme="minorHAnsi" w:cstheme="minorBidi"/>
          <w:bCs w:val="0"/>
          <w:color w:val="7030A0"/>
        </w:rPr>
        <w:t>The Garden</w:t>
      </w:r>
    </w:p>
    <w:p w:rsidR="00D8369F" w:rsidRDefault="00D070AC" w:rsidP="00D745FB">
      <w:pPr>
        <w:ind w:left="0"/>
        <w:jc w:val="both"/>
      </w:pPr>
      <w:r>
        <w:t xml:space="preserve">The False Bay School Yum Garden survived the hot summer beautifully with the sprinklers on a timer! Thank you to PAC, Robin and Julia, </w:t>
      </w:r>
      <w:r w:rsidR="00D8369F">
        <w:t xml:space="preserve">Anna, </w:t>
      </w:r>
      <w:r>
        <w:t>Kathie G and all the others who kept an eye on things over the summer. Anna has created a buddy system between the two classrooms that has the kids working on the garden together.</w:t>
      </w:r>
      <w:r w:rsidR="00D8369F">
        <w:t xml:space="preserve"> The older class will be cooking Potato Leek Soup in the next few weeks for the whole-school meal, using everything fresh from the garden.</w:t>
      </w:r>
    </w:p>
    <w:p w:rsidR="00AA50AA" w:rsidRPr="00D8369F" w:rsidRDefault="00AA50AA" w:rsidP="00D745FB">
      <w:pPr>
        <w:ind w:left="0"/>
      </w:pPr>
      <w:r w:rsidRPr="00D070AC">
        <w:rPr>
          <w:b/>
          <w:color w:val="7030A0"/>
          <w:sz w:val="28"/>
          <w:szCs w:val="28"/>
        </w:rPr>
        <w:t>Hot Lunch</w:t>
      </w:r>
    </w:p>
    <w:p w:rsidR="00D8369F" w:rsidRDefault="00357B53" w:rsidP="00D8369F">
      <w:pPr>
        <w:spacing w:line="240" w:lineRule="auto"/>
        <w:ind w:left="0"/>
        <w:jc w:val="both"/>
      </w:pPr>
      <w:r>
        <w:t>Ou</w:t>
      </w:r>
      <w:r w:rsidR="00955AD9">
        <w:t>r Hot Lunch P</w:t>
      </w:r>
      <w:r>
        <w:t>rogram will be starting up on Tuesday Septem</w:t>
      </w:r>
      <w:r w:rsidR="00D8369F">
        <w:t xml:space="preserve">ber 11. Lunches are served every    </w:t>
      </w:r>
      <w:r w:rsidR="00D745FB">
        <w:t xml:space="preserve">   </w:t>
      </w:r>
      <w:r w:rsidR="00D8369F">
        <w:t>Tuesday, Wednesday and Thursday. Please check your kids</w:t>
      </w:r>
      <w:r w:rsidR="006D05F9">
        <w:t>’</w:t>
      </w:r>
      <w:r w:rsidR="00D8369F">
        <w:t xml:space="preserve"> backpack for the mailer. For more information, call </w:t>
      </w:r>
      <w:proofErr w:type="gramStart"/>
      <w:r w:rsidR="00D8369F">
        <w:t>Robin(</w:t>
      </w:r>
      <w:proofErr w:type="gramEnd"/>
      <w:r w:rsidR="00D8369F">
        <w:t>8520), Julia(228-2284) or Kirsty in the office.(8813)</w:t>
      </w:r>
    </w:p>
    <w:p w:rsidR="00D8369F" w:rsidRDefault="00D745FB" w:rsidP="00D8369F">
      <w:pPr>
        <w:ind w:left="0"/>
        <w:jc w:val="both"/>
      </w:pPr>
      <w:r>
        <w:rPr>
          <w:noProof/>
          <w:lang w:val="en-CA" w:eastAsia="en-CA"/>
        </w:rPr>
        <mc:AlternateContent>
          <mc:Choice Requires="wps">
            <w:drawing>
              <wp:anchor distT="45720" distB="45720" distL="114300" distR="114300" simplePos="0" relativeHeight="251669504" behindDoc="0" locked="0" layoutInCell="1" allowOverlap="1" wp14:anchorId="39ED2CF4" wp14:editId="5AE26AE6">
                <wp:simplePos x="0" y="0"/>
                <wp:positionH relativeFrom="column">
                  <wp:posOffset>561975</wp:posOffset>
                </wp:positionH>
                <wp:positionV relativeFrom="paragraph">
                  <wp:posOffset>5080</wp:posOffset>
                </wp:positionV>
                <wp:extent cx="2600325" cy="2305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305050"/>
                        </a:xfrm>
                        <a:prstGeom prst="rect">
                          <a:avLst/>
                        </a:prstGeom>
                        <a:solidFill>
                          <a:srgbClr val="FFFFFF"/>
                        </a:solidFill>
                        <a:ln w="9525">
                          <a:solidFill>
                            <a:srgbClr val="000000"/>
                          </a:solidFill>
                          <a:miter lim="800000"/>
                          <a:headEnd/>
                          <a:tailEnd/>
                        </a:ln>
                      </wps:spPr>
                      <wps:txbx>
                        <w:txbxContent>
                          <w:p w:rsidR="002F679A" w:rsidRPr="0001182F" w:rsidRDefault="002F679A" w:rsidP="002F679A">
                            <w:pPr>
                              <w:rPr>
                                <w:color w:val="2AAFE6" w:themeColor="text2" w:themeTint="99"/>
                                <w:lang w:val="en-CA"/>
                              </w:rPr>
                            </w:pPr>
                            <w:r w:rsidRPr="0001182F">
                              <w:rPr>
                                <w:color w:val="2AAFE6" w:themeColor="text2" w:themeTint="99"/>
                                <w:lang w:val="en-CA"/>
                              </w:rPr>
                              <w:t>Monthly Hot Lunch Fees.</w:t>
                            </w:r>
                          </w:p>
                          <w:p w:rsidR="002F679A" w:rsidRPr="00357B53" w:rsidRDefault="002F679A" w:rsidP="002F679A">
                            <w:pPr>
                              <w:rPr>
                                <w:sz w:val="20"/>
                                <w:szCs w:val="20"/>
                                <w:lang w:val="en-CA"/>
                              </w:rPr>
                            </w:pPr>
                            <w:r w:rsidRPr="00357B53">
                              <w:rPr>
                                <w:sz w:val="20"/>
                                <w:szCs w:val="20"/>
                                <w:lang w:val="en-CA"/>
                              </w:rPr>
                              <w:t>Kindergarten: $25</w:t>
                            </w:r>
                          </w:p>
                          <w:p w:rsidR="002F679A" w:rsidRPr="00357B53" w:rsidRDefault="002F679A" w:rsidP="002F679A">
                            <w:pPr>
                              <w:rPr>
                                <w:sz w:val="20"/>
                                <w:szCs w:val="20"/>
                                <w:lang w:val="en-CA"/>
                              </w:rPr>
                            </w:pPr>
                            <w:r w:rsidRPr="00357B53">
                              <w:rPr>
                                <w:sz w:val="20"/>
                                <w:szCs w:val="20"/>
                                <w:lang w:val="en-CA"/>
                              </w:rPr>
                              <w:t>Gr.1-3: $30</w:t>
                            </w:r>
                          </w:p>
                          <w:p w:rsidR="002F679A" w:rsidRPr="00357B53" w:rsidRDefault="002F679A" w:rsidP="002F679A">
                            <w:pPr>
                              <w:rPr>
                                <w:sz w:val="20"/>
                                <w:szCs w:val="20"/>
                                <w:lang w:val="en-CA"/>
                              </w:rPr>
                            </w:pPr>
                            <w:r w:rsidRPr="00357B53">
                              <w:rPr>
                                <w:sz w:val="20"/>
                                <w:szCs w:val="20"/>
                                <w:lang w:val="en-CA"/>
                              </w:rPr>
                              <w:t>Gr. 4 and up: $35</w:t>
                            </w:r>
                          </w:p>
                          <w:p w:rsidR="00357B53" w:rsidRDefault="00357B53" w:rsidP="00357B53">
                            <w:pPr>
                              <w:rPr>
                                <w:sz w:val="20"/>
                                <w:szCs w:val="20"/>
                                <w:lang w:val="en-CA"/>
                              </w:rPr>
                            </w:pPr>
                            <w:r w:rsidRPr="00357B53">
                              <w:rPr>
                                <w:sz w:val="20"/>
                                <w:szCs w:val="20"/>
                                <w:lang w:val="en-CA"/>
                              </w:rPr>
                              <w:t>Staff: $40</w:t>
                            </w:r>
                          </w:p>
                          <w:p w:rsidR="00357B53" w:rsidRPr="00357B53" w:rsidRDefault="00357B53" w:rsidP="00357B53">
                            <w:pPr>
                              <w:rPr>
                                <w:sz w:val="20"/>
                                <w:szCs w:val="20"/>
                                <w:lang w:val="en-CA"/>
                              </w:rPr>
                            </w:pPr>
                            <w:r>
                              <w:rPr>
                                <w:sz w:val="20"/>
                                <w:szCs w:val="20"/>
                                <w:lang w:val="en-CA"/>
                              </w:rPr>
                              <w:t>Drop In: $5 per meal</w:t>
                            </w:r>
                          </w:p>
                          <w:p w:rsidR="002F679A" w:rsidRPr="00357B53" w:rsidRDefault="002F679A" w:rsidP="002F679A">
                            <w:pPr>
                              <w:rPr>
                                <w:sz w:val="20"/>
                                <w:szCs w:val="20"/>
                                <w:lang w:val="en-CA"/>
                              </w:rPr>
                            </w:pPr>
                            <w:r w:rsidRPr="00357B53">
                              <w:rPr>
                                <w:sz w:val="20"/>
                                <w:szCs w:val="20"/>
                                <w:lang w:val="en-CA"/>
                              </w:rPr>
                              <w:t xml:space="preserve">Pay at the office with cash or cheques made out to False Bay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D2CF4" id="Text Box 2" o:spid="_x0000_s1027" type="#_x0000_t202" style="position:absolute;left:0;text-align:left;margin-left:44.25pt;margin-top:.4pt;width:204.75pt;height:18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mxIwIAAEwEAAAOAAAAZHJzL2Uyb0RvYy54bWysVG1v0zAQ/o7Ef7D8nSbN2rFFTafRUYQ0&#10;XqSNH3B1nMbC9gXbbTJ+PWcnKxUgPiBSyfL5zo+fe+6uq5vBaHaUziu0FZ/Pcs6kFVgru6/4l8ft&#10;qyvOfABbg0YrK/4kPb9Zv3yx6rtSFtiirqVjBGJ92XcVb0PoyizzopUG/Aw7acnZoDMQyHT7rHbQ&#10;E7rRWZHnl1mPru4cCuk9nd6NTr5O+E0jRfjUNF4GpitO3EJaXVp3cc3WKyj3DrpWiYkG/AMLA8rS&#10;oyeoOwjADk79BmWUcOixCTOBJsOmUUKmHCibef5LNg8tdDLlQuL47iST/3+w4uPxs2OqptpxZsFQ&#10;iR7lENgbHFgR1ek7X1LQQ0dhYaDjGBkz9d09iq+eWdy0YPfy1jnsWwk1sZvHm9nZ1RHHR5Bd/wFr&#10;egYOARPQ0DgTAUkMRuhUpadTZSIVQYfFZZ5fFEvOBPmKi3xJv/QGlM/XO+fDO4mGxU3FHZU+wcPx&#10;3odIB8rnkEQftaq3SutkuP1uox07ArXJNn0Tuj8P05b1Fb9eEpG/Q+Tp+xOEUYH6XStT8atTEJRR&#10;t7e2Tt0YQOlxT5S1nYSM2o0qhmE3TBWb6rPD+omUdTi2N40jbVp03znrqbUr7r8dwEnO9HtL1bme&#10;LxZxFpKxWL4uyHDnnt25B6wgqIoHzsbtJqT5iQpYvKUqNirpG8s9MpkoU8sm2afxijNxbqeon38C&#10;6x8AAAD//wMAUEsDBBQABgAIAAAAIQD8RCn53QAAAAcBAAAPAAAAZHJzL2Rvd25yZXYueG1sTI/B&#10;TsMwDIbvSLxDZCQuiKXQUbLSdEJIILjBQHDNGq+tSJzSZF15e8wJTpb1//r8uVrP3okJx9gH0nCx&#10;yEAgNcH21Gp4e70/VyBiMmSNC4QavjHCuj4+qkxpw4FecNqkVjCEYmk0dCkNpZSx6dCbuAgDEme7&#10;MHqTeB1baUdzYLh38jLLCulNT3yhMwPeddh8bvZeg1o+Th/xKX9+b4qdW6Wz6+nha9T69GS+vQGR&#10;cE5/ZfjVZ3Wo2Wkb9mSjcMxQV9zkCYLT5UrxZ1sNeZErkHUl//vXPwAAAP//AwBQSwECLQAUAAYA&#10;CAAAACEAtoM4kv4AAADhAQAAEwAAAAAAAAAAAAAAAAAAAAAAW0NvbnRlbnRfVHlwZXNdLnhtbFBL&#10;AQItABQABgAIAAAAIQA4/SH/1gAAAJQBAAALAAAAAAAAAAAAAAAAAC8BAABfcmVscy8ucmVsc1BL&#10;AQItABQABgAIAAAAIQAOHrmxIwIAAEwEAAAOAAAAAAAAAAAAAAAAAC4CAABkcnMvZTJvRG9jLnht&#10;bFBLAQItABQABgAIAAAAIQD8RCn53QAAAAcBAAAPAAAAAAAAAAAAAAAAAH0EAABkcnMvZG93bnJl&#10;di54bWxQSwUGAAAAAAQABADzAAAAhwUAAAAA&#10;">
                <v:textbox>
                  <w:txbxContent>
                    <w:p w:rsidR="002F679A" w:rsidRPr="0001182F" w:rsidRDefault="002F679A" w:rsidP="002F679A">
                      <w:pPr>
                        <w:rPr>
                          <w:color w:val="2AAFE6" w:themeColor="text2" w:themeTint="99"/>
                          <w:lang w:val="en-CA"/>
                        </w:rPr>
                      </w:pPr>
                      <w:r w:rsidRPr="0001182F">
                        <w:rPr>
                          <w:color w:val="2AAFE6" w:themeColor="text2" w:themeTint="99"/>
                          <w:lang w:val="en-CA"/>
                        </w:rPr>
                        <w:t>Monthly Hot Lunch Fees.</w:t>
                      </w:r>
                    </w:p>
                    <w:p w:rsidR="002F679A" w:rsidRPr="00357B53" w:rsidRDefault="002F679A" w:rsidP="002F679A">
                      <w:pPr>
                        <w:rPr>
                          <w:sz w:val="20"/>
                          <w:szCs w:val="20"/>
                          <w:lang w:val="en-CA"/>
                        </w:rPr>
                      </w:pPr>
                      <w:r w:rsidRPr="00357B53">
                        <w:rPr>
                          <w:sz w:val="20"/>
                          <w:szCs w:val="20"/>
                          <w:lang w:val="en-CA"/>
                        </w:rPr>
                        <w:t>Kindergarten: $25</w:t>
                      </w:r>
                    </w:p>
                    <w:p w:rsidR="002F679A" w:rsidRPr="00357B53" w:rsidRDefault="002F679A" w:rsidP="002F679A">
                      <w:pPr>
                        <w:rPr>
                          <w:sz w:val="20"/>
                          <w:szCs w:val="20"/>
                          <w:lang w:val="en-CA"/>
                        </w:rPr>
                      </w:pPr>
                      <w:r w:rsidRPr="00357B53">
                        <w:rPr>
                          <w:sz w:val="20"/>
                          <w:szCs w:val="20"/>
                          <w:lang w:val="en-CA"/>
                        </w:rPr>
                        <w:t>Gr.1-3: $30</w:t>
                      </w:r>
                    </w:p>
                    <w:p w:rsidR="002F679A" w:rsidRPr="00357B53" w:rsidRDefault="002F679A" w:rsidP="002F679A">
                      <w:pPr>
                        <w:rPr>
                          <w:sz w:val="20"/>
                          <w:szCs w:val="20"/>
                          <w:lang w:val="en-CA"/>
                        </w:rPr>
                      </w:pPr>
                      <w:r w:rsidRPr="00357B53">
                        <w:rPr>
                          <w:sz w:val="20"/>
                          <w:szCs w:val="20"/>
                          <w:lang w:val="en-CA"/>
                        </w:rPr>
                        <w:t>Gr. 4 and up: $35</w:t>
                      </w:r>
                    </w:p>
                    <w:p w:rsidR="00357B53" w:rsidRDefault="00357B53" w:rsidP="00357B53">
                      <w:pPr>
                        <w:rPr>
                          <w:sz w:val="20"/>
                          <w:szCs w:val="20"/>
                          <w:lang w:val="en-CA"/>
                        </w:rPr>
                      </w:pPr>
                      <w:r w:rsidRPr="00357B53">
                        <w:rPr>
                          <w:sz w:val="20"/>
                          <w:szCs w:val="20"/>
                          <w:lang w:val="en-CA"/>
                        </w:rPr>
                        <w:t>Staff: $40</w:t>
                      </w:r>
                    </w:p>
                    <w:p w:rsidR="00357B53" w:rsidRPr="00357B53" w:rsidRDefault="00357B53" w:rsidP="00357B53">
                      <w:pPr>
                        <w:rPr>
                          <w:sz w:val="20"/>
                          <w:szCs w:val="20"/>
                          <w:lang w:val="en-CA"/>
                        </w:rPr>
                      </w:pPr>
                      <w:r>
                        <w:rPr>
                          <w:sz w:val="20"/>
                          <w:szCs w:val="20"/>
                          <w:lang w:val="en-CA"/>
                        </w:rPr>
                        <w:t>Drop In: $5 per meal</w:t>
                      </w:r>
                    </w:p>
                    <w:p w:rsidR="002F679A" w:rsidRPr="00357B53" w:rsidRDefault="002F679A" w:rsidP="002F679A">
                      <w:pPr>
                        <w:rPr>
                          <w:sz w:val="20"/>
                          <w:szCs w:val="20"/>
                          <w:lang w:val="en-CA"/>
                        </w:rPr>
                      </w:pPr>
                      <w:r w:rsidRPr="00357B53">
                        <w:rPr>
                          <w:sz w:val="20"/>
                          <w:szCs w:val="20"/>
                          <w:lang w:val="en-CA"/>
                        </w:rPr>
                        <w:t xml:space="preserve">Pay at the office with cash or cheques made out to False Bay School. </w:t>
                      </w:r>
                    </w:p>
                  </w:txbxContent>
                </v:textbox>
                <w10:wrap type="square"/>
              </v:shape>
            </w:pict>
          </mc:Fallback>
        </mc:AlternateContent>
      </w:r>
      <w:r w:rsidR="00D8369F">
        <w:t xml:space="preserve"> </w:t>
      </w:r>
      <w:r w:rsidR="00357B53">
        <w:t xml:space="preserve"> </w:t>
      </w:r>
      <w:r w:rsidR="00D8369F">
        <w:t xml:space="preserve">                      </w:t>
      </w:r>
      <w:r w:rsidR="00D8369F">
        <w:rPr>
          <w:b/>
        </w:rPr>
        <w:t xml:space="preserve">  </w:t>
      </w:r>
    </w:p>
    <w:p w:rsidR="00D8369F" w:rsidRPr="00357B53" w:rsidRDefault="00D8369F" w:rsidP="00D8369F">
      <w:pPr>
        <w:ind w:left="0"/>
        <w:jc w:val="both"/>
      </w:pPr>
    </w:p>
    <w:p w:rsidR="00C72E29" w:rsidRDefault="006E1F0D" w:rsidP="00AA50AA">
      <w:r w:rsidRPr="006E1F0D">
        <w:rPr>
          <w:noProof/>
          <w:lang w:val="en-CA" w:eastAsia="en-CA"/>
        </w:rPr>
        <w:drawing>
          <wp:inline distT="0" distB="0" distL="0" distR="0">
            <wp:extent cx="2447925" cy="1759258"/>
            <wp:effectExtent l="0" t="0" r="0" b="0"/>
            <wp:docPr id="12" name="Picture 12" descr="C:\Users\kelliot.QUALICUM\Desktop\kid photos\coco s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elliot.QUALICUM\Desktop\kid photos\coco sou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8879" cy="1781504"/>
                    </a:xfrm>
                    <a:prstGeom prst="rect">
                      <a:avLst/>
                    </a:prstGeom>
                    <a:noFill/>
                    <a:ln>
                      <a:noFill/>
                    </a:ln>
                  </pic:spPr>
                </pic:pic>
              </a:graphicData>
            </a:graphic>
          </wp:inline>
        </w:drawing>
      </w:r>
    </w:p>
    <w:p w:rsidR="00D745FB" w:rsidRDefault="00D745FB" w:rsidP="006D05F9">
      <w:pPr>
        <w:ind w:left="0"/>
        <w:rPr>
          <w:b/>
          <w:color w:val="704A85" w:themeColor="accent5" w:themeShade="BF"/>
          <w:sz w:val="28"/>
          <w:szCs w:val="28"/>
        </w:rPr>
      </w:pPr>
      <w:r>
        <w:rPr>
          <w:b/>
          <w:color w:val="704A85" w:themeColor="accent5" w:themeShade="BF"/>
          <w:sz w:val="28"/>
          <w:szCs w:val="28"/>
        </w:rPr>
        <w:t>Reminders:</w:t>
      </w:r>
    </w:p>
    <w:p w:rsidR="00D745FB" w:rsidRDefault="00D745FB" w:rsidP="00D745FB">
      <w:pPr>
        <w:pStyle w:val="ListParagraph"/>
        <w:numPr>
          <w:ilvl w:val="0"/>
          <w:numId w:val="4"/>
        </w:numPr>
      </w:pPr>
      <w:r>
        <w:t xml:space="preserve">Please put together a bag of spare clothes, labelled with their names to send in with your child in case they get wet. </w:t>
      </w:r>
      <w:r w:rsidR="006D05F9">
        <w:t>All kids need a pair of indoor-shoes or slippers.</w:t>
      </w:r>
    </w:p>
    <w:p w:rsidR="00D745FB" w:rsidRDefault="006D05F9" w:rsidP="00D745FB">
      <w:pPr>
        <w:pStyle w:val="ListParagraph"/>
        <w:numPr>
          <w:ilvl w:val="0"/>
          <w:numId w:val="4"/>
        </w:numPr>
      </w:pPr>
      <w:r>
        <w:t xml:space="preserve">Make sure they are dressed in </w:t>
      </w:r>
      <w:r w:rsidR="00955AD9">
        <w:t>comfort for</w:t>
      </w:r>
      <w:r w:rsidR="00D745FB">
        <w:t xml:space="preserve"> the weather of the day.</w:t>
      </w:r>
    </w:p>
    <w:p w:rsidR="00D745FB" w:rsidRDefault="00D745FB" w:rsidP="00D745FB">
      <w:pPr>
        <w:pStyle w:val="ListParagraph"/>
        <w:numPr>
          <w:ilvl w:val="0"/>
          <w:numId w:val="4"/>
        </w:numPr>
      </w:pPr>
      <w:r>
        <w:t xml:space="preserve">Any after-school plans must </w:t>
      </w:r>
      <w:r w:rsidR="00955AD9">
        <w:t>be noted</w:t>
      </w:r>
      <w:r>
        <w:t xml:space="preserve"> by an adult on the bus notes clipboard. Call Kirsty to relay any messages.</w:t>
      </w:r>
    </w:p>
    <w:p w:rsidR="006D05F9" w:rsidRDefault="006D05F9" w:rsidP="00D745FB">
      <w:pPr>
        <w:pStyle w:val="ListParagraph"/>
        <w:numPr>
          <w:ilvl w:val="0"/>
          <w:numId w:val="4"/>
        </w:numPr>
      </w:pPr>
      <w:r>
        <w:t>If you plan to cook lunch or volunteer in the school, come by the office to complete your Police Information Check. Bring photo ID.</w:t>
      </w:r>
    </w:p>
    <w:p w:rsidR="00955AD9" w:rsidRDefault="00955AD9" w:rsidP="00D745FB">
      <w:pPr>
        <w:pStyle w:val="ListParagraph"/>
        <w:numPr>
          <w:ilvl w:val="0"/>
          <w:numId w:val="4"/>
        </w:numPr>
      </w:pPr>
      <w:r>
        <w:t>There are always a lot of things to sign at the beginning of the year. Thank you for doing this promptly. Try to have fun with it, experiment with different handwriting styles, etc.</w:t>
      </w:r>
    </w:p>
    <w:p w:rsidR="006D05F9" w:rsidRDefault="006D05F9" w:rsidP="006D05F9">
      <w:pPr>
        <w:rPr>
          <w:b/>
        </w:rPr>
      </w:pPr>
      <w:proofErr w:type="spellStart"/>
      <w:r>
        <w:rPr>
          <w:b/>
        </w:rPr>
        <w:t>Otherside</w:t>
      </w:r>
      <w:proofErr w:type="spellEnd"/>
      <w:r>
        <w:rPr>
          <w:b/>
        </w:rPr>
        <w:t xml:space="preserve"> Opportunities:</w:t>
      </w:r>
    </w:p>
    <w:p w:rsidR="006D05F9" w:rsidRDefault="006D05F9" w:rsidP="006D05F9">
      <w:r>
        <w:t xml:space="preserve">Kids in grade 5 are eligible for an </w:t>
      </w:r>
      <w:r w:rsidRPr="00955AD9">
        <w:rPr>
          <w:b/>
        </w:rPr>
        <w:t>Active Living Card</w:t>
      </w:r>
      <w:r>
        <w:t xml:space="preserve">. This gets them free skating, swimming and drop-in Gym anywhere in Nanaimo or </w:t>
      </w:r>
      <w:proofErr w:type="spellStart"/>
      <w:r>
        <w:t>Parksville</w:t>
      </w:r>
      <w:proofErr w:type="spellEnd"/>
      <w:r w:rsidR="00955AD9">
        <w:t xml:space="preserve"> for the year! Just go to the desk at </w:t>
      </w:r>
      <w:proofErr w:type="spellStart"/>
      <w:r w:rsidR="00955AD9">
        <w:t>Ravensong</w:t>
      </w:r>
      <w:proofErr w:type="spellEnd"/>
      <w:r w:rsidR="00955AD9">
        <w:t xml:space="preserve"> Aquatic Centre or Oceanside Place Arena</w:t>
      </w:r>
      <w:r>
        <w:t xml:space="preserve"> to fill out a simple form. </w:t>
      </w:r>
    </w:p>
    <w:p w:rsidR="00D745FB" w:rsidRPr="00D745FB" w:rsidRDefault="006D05F9" w:rsidP="00612B69">
      <w:r>
        <w:t xml:space="preserve">Grade 6 kids get a </w:t>
      </w:r>
      <w:r w:rsidR="00955AD9">
        <w:t xml:space="preserve">pass for 10 free admissions. </w:t>
      </w:r>
    </w:p>
    <w:sectPr w:rsidR="00D745FB" w:rsidRPr="00D745FB">
      <w:footerReference w:type="default" r:id="rId9"/>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1ED" w:rsidRDefault="00BD51ED">
      <w:pPr>
        <w:spacing w:after="0" w:line="240" w:lineRule="auto"/>
      </w:pPr>
      <w:r>
        <w:separator/>
      </w:r>
    </w:p>
  </w:endnote>
  <w:endnote w:type="continuationSeparator" w:id="0">
    <w:p w:rsidR="00BD51ED" w:rsidRDefault="00BD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ewsletterTable"/>
      <w:tblW w:w="5000" w:type="pct"/>
      <w:tblInd w:w="144" w:type="dxa"/>
      <w:tblLook w:val="0660" w:firstRow="1" w:lastRow="1" w:firstColumn="0" w:lastColumn="0" w:noHBand="1" w:noVBand="1"/>
    </w:tblPr>
    <w:tblGrid>
      <w:gridCol w:w="6951"/>
      <w:gridCol w:w="421"/>
      <w:gridCol w:w="3428"/>
    </w:tblGrid>
    <w:tr w:rsidR="005D5BF5"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r w:rsidR="005D5BF5" w:rsidTr="005D5BF5">
      <w:tc>
        <w:tcPr>
          <w:tcW w:w="3215" w:type="pct"/>
        </w:tcPr>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5" w:type="pct"/>
        </w:tcPr>
        <w:p w:rsidR="005D5BF5" w:rsidRDefault="00D32517">
          <w:pPr>
            <w:pStyle w:val="Footer"/>
          </w:pPr>
          <w:r>
            <w:t xml:space="preserve">Page </w:t>
          </w:r>
          <w:r>
            <w:fldChar w:fldCharType="begin"/>
          </w:r>
          <w:r>
            <w:instrText xml:space="preserve"> PAGE </w:instrText>
          </w:r>
          <w:r>
            <w:fldChar w:fldCharType="separate"/>
          </w:r>
          <w:r w:rsidR="00392B15">
            <w:rPr>
              <w:noProof/>
            </w:rPr>
            <w:t>2</w:t>
          </w:r>
          <w:r>
            <w:fldChar w:fldCharType="end"/>
          </w:r>
          <w:r>
            <w:t xml:space="preserve"> of </w:t>
          </w:r>
          <w:fldSimple w:instr=" NUMPAGES ">
            <w:r w:rsidR="00392B15">
              <w:rPr>
                <w:noProof/>
              </w:rPr>
              <w:t>2</w:t>
            </w:r>
          </w:fldSimple>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1ED" w:rsidRDefault="00BD51ED">
      <w:pPr>
        <w:spacing w:after="0" w:line="240" w:lineRule="auto"/>
      </w:pPr>
      <w:r>
        <w:separator/>
      </w:r>
    </w:p>
  </w:footnote>
  <w:footnote w:type="continuationSeparator" w:id="0">
    <w:p w:rsidR="00BD51ED" w:rsidRDefault="00BD5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140E"/>
    <w:multiLevelType w:val="hybridMultilevel"/>
    <w:tmpl w:val="119E229A"/>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 w15:restartNumberingAfterBreak="0">
    <w:nsid w:val="48495192"/>
    <w:multiLevelType w:val="hybridMultilevel"/>
    <w:tmpl w:val="2F3C8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C67BD9"/>
    <w:multiLevelType w:val="hybridMultilevel"/>
    <w:tmpl w:val="2D020E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86D15A4"/>
    <w:multiLevelType w:val="hybridMultilevel"/>
    <w:tmpl w:val="13D67E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49"/>
    <w:rsid w:val="0001182F"/>
    <w:rsid w:val="00093749"/>
    <w:rsid w:val="001A1236"/>
    <w:rsid w:val="002C0C22"/>
    <w:rsid w:val="002C2008"/>
    <w:rsid w:val="002F679A"/>
    <w:rsid w:val="00357B53"/>
    <w:rsid w:val="00392B15"/>
    <w:rsid w:val="00393B0A"/>
    <w:rsid w:val="00465423"/>
    <w:rsid w:val="00474349"/>
    <w:rsid w:val="004B230C"/>
    <w:rsid w:val="004F279A"/>
    <w:rsid w:val="005A6F4E"/>
    <w:rsid w:val="005D5BF5"/>
    <w:rsid w:val="00612B69"/>
    <w:rsid w:val="0062367F"/>
    <w:rsid w:val="006D05F9"/>
    <w:rsid w:val="006E1F0D"/>
    <w:rsid w:val="007267F0"/>
    <w:rsid w:val="007C176D"/>
    <w:rsid w:val="007C1891"/>
    <w:rsid w:val="00826110"/>
    <w:rsid w:val="00902B57"/>
    <w:rsid w:val="00955AD9"/>
    <w:rsid w:val="009A53DA"/>
    <w:rsid w:val="00AA50AA"/>
    <w:rsid w:val="00BB70BD"/>
    <w:rsid w:val="00BD51ED"/>
    <w:rsid w:val="00C54F7C"/>
    <w:rsid w:val="00C72E29"/>
    <w:rsid w:val="00D070AC"/>
    <w:rsid w:val="00D32517"/>
    <w:rsid w:val="00D745FB"/>
    <w:rsid w:val="00D8369F"/>
    <w:rsid w:val="00E952F7"/>
    <w:rsid w:val="00F6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B0CC43-7E76-4ACB-B7AD-5B5496E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60" w:line="259"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after="240" w:line="336" w:lineRule="auto"/>
      <w:contextualSpacing/>
    </w:pPr>
  </w:style>
  <w:style w:type="paragraph" w:customStyle="1" w:styleId="TableSpace">
    <w:name w:val="Table Space"/>
    <w:basedOn w:val="Normal"/>
    <w:next w:val="Normal"/>
    <w:uiPriority w:val="2"/>
    <w:qFormat/>
    <w:pPr>
      <w:spacing w:after="0" w:line="80" w:lineRule="exact"/>
    </w:pPr>
  </w:style>
  <w:style w:type="paragraph" w:customStyle="1" w:styleId="Photo">
    <w:name w:val="Photo"/>
    <w:basedOn w:val="Normal"/>
    <w:uiPriority w:val="2"/>
    <w:qFormat/>
    <w:pPr>
      <w:spacing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after="0" w:line="240" w:lineRule="auto"/>
    </w:pPr>
    <w:rPr>
      <w:color w:val="0D0D0D" w:themeColor="text1" w:themeTint="F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paragraph" w:styleId="BalloonText">
    <w:name w:val="Balloon Text"/>
    <w:basedOn w:val="Normal"/>
    <w:link w:val="BalloonTextChar"/>
    <w:uiPriority w:val="99"/>
    <w:semiHidden/>
    <w:unhideWhenUsed/>
    <w:rsid w:val="006E1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0D"/>
    <w:rPr>
      <w:rFonts w:ascii="Segoe UI" w:hAnsi="Segoe UI" w:cs="Segoe UI"/>
      <w:sz w:val="18"/>
      <w:szCs w:val="18"/>
    </w:rPr>
  </w:style>
  <w:style w:type="paragraph" w:styleId="ListParagraph">
    <w:name w:val="List Paragraph"/>
    <w:basedOn w:val="Normal"/>
    <w:uiPriority w:val="34"/>
    <w:qFormat/>
    <w:rsid w:val="001A1236"/>
    <w:pPr>
      <w:ind w:left="720" w:right="0"/>
      <w:contextualSpacing/>
    </w:pPr>
    <w:rPr>
      <w:color w:val="auto"/>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iot.QUALICUM\AppData\Roaming\Microsoft\Templates\Elementary%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E28861A824E3CA806B1B4FAD031CD"/>
        <w:category>
          <w:name w:val="General"/>
          <w:gallery w:val="placeholder"/>
        </w:category>
        <w:types>
          <w:type w:val="bbPlcHdr"/>
        </w:types>
        <w:behaviors>
          <w:behavior w:val="content"/>
        </w:behaviors>
        <w:guid w:val="{DF4113B3-5CD5-4729-B330-7B9C2345909A}"/>
      </w:docPartPr>
      <w:docPartBody>
        <w:p w:rsidR="00B009B8" w:rsidRDefault="001C1BA3">
          <w:pPr>
            <w:pStyle w:val="28BE28861A824E3CA806B1B4FAD031CD"/>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Segoe U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A3"/>
    <w:rsid w:val="000A0A35"/>
    <w:rsid w:val="001A2FC6"/>
    <w:rsid w:val="001C1BA3"/>
    <w:rsid w:val="00804600"/>
    <w:rsid w:val="00B009B8"/>
    <w:rsid w:val="00F120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40" w:after="100" w:line="276" w:lineRule="auto"/>
      <w:ind w:left="144" w:right="144"/>
      <w:outlineLvl w:val="1"/>
    </w:pPr>
    <w:rPr>
      <w:rFonts w:asciiTheme="majorHAnsi" w:eastAsiaTheme="majorEastAsia" w:hAnsiTheme="majorHAnsi" w:cstheme="majorBidi"/>
      <w:b/>
      <w:bCs/>
      <w:color w:val="0D0D0D" w:themeColor="text1" w:themeTint="F2"/>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E106D43A04057BCEA826255999F29">
    <w:name w:val="88EE106D43A04057BCEA826255999F29"/>
  </w:style>
  <w:style w:type="paragraph" w:customStyle="1" w:styleId="0E4C1EB25C4B44A58FDC2C649D950011">
    <w:name w:val="0E4C1EB25C4B44A58FDC2C649D950011"/>
  </w:style>
  <w:style w:type="paragraph" w:customStyle="1" w:styleId="14139217B06849248E78A677FDBA808B">
    <w:name w:val="14139217B06849248E78A677FDBA808B"/>
  </w:style>
  <w:style w:type="paragraph" w:customStyle="1" w:styleId="5F9F517EC409440B8A135ECD0351043F">
    <w:name w:val="5F9F517EC409440B8A135ECD0351043F"/>
  </w:style>
  <w:style w:type="paragraph" w:customStyle="1" w:styleId="8B97BDC6499B492B8A365F0008E1B2C1">
    <w:name w:val="8B97BDC6499B492B8A365F0008E1B2C1"/>
  </w:style>
  <w:style w:type="paragraph" w:customStyle="1" w:styleId="3BD815AF73CB4D038B97DAC2FE4EA0C3">
    <w:name w:val="3BD815AF73CB4D038B97DAC2FE4EA0C3"/>
  </w:style>
  <w:style w:type="character" w:customStyle="1" w:styleId="Heading2Char">
    <w:name w:val="Heading 2 Char"/>
    <w:basedOn w:val="DefaultParagraphFont"/>
    <w:link w:val="Heading2"/>
    <w:rPr>
      <w:rFonts w:asciiTheme="majorHAnsi" w:eastAsiaTheme="majorEastAsia" w:hAnsiTheme="majorHAnsi" w:cstheme="majorBidi"/>
      <w:b/>
      <w:bCs/>
      <w:color w:val="0D0D0D" w:themeColor="text1" w:themeTint="F2"/>
      <w:szCs w:val="26"/>
      <w:lang w:val="en-US" w:eastAsia="en-US"/>
    </w:rPr>
  </w:style>
  <w:style w:type="paragraph" w:customStyle="1" w:styleId="5CCF691BF5C841DC94857D3C7B019FFF">
    <w:name w:val="5CCF691BF5C841DC94857D3C7B019FFF"/>
  </w:style>
  <w:style w:type="paragraph" w:customStyle="1" w:styleId="A03C70D53275471ABDF479E524DCD250">
    <w:name w:val="A03C70D53275471ABDF479E524DCD250"/>
  </w:style>
  <w:style w:type="paragraph" w:customStyle="1" w:styleId="28BE28861A824E3CA806B1B4FAD031CD">
    <w:name w:val="28BE28861A824E3CA806B1B4FAD031CD"/>
  </w:style>
  <w:style w:type="paragraph" w:customStyle="1" w:styleId="D4A5A5D3A87F495FBAB88B9ECB766562">
    <w:name w:val="D4A5A5D3A87F495FBAB88B9ECB766562"/>
  </w:style>
  <w:style w:type="paragraph" w:customStyle="1" w:styleId="E53084261D214DDAB961C630D8F3FC3C">
    <w:name w:val="E53084261D214DDAB961C630D8F3F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7BBCDDAF1384795FFF8A64746F9B5" ma:contentTypeVersion="0" ma:contentTypeDescription="Create a new document." ma:contentTypeScope="" ma:versionID="1b6da652cfc486264136208f7defa390">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1AFC8-EE47-45D6-97BE-D8F1E76B1A67}"/>
</file>

<file path=customXml/itemProps2.xml><?xml version="1.0" encoding="utf-8"?>
<ds:datastoreItem xmlns:ds="http://schemas.openxmlformats.org/officeDocument/2006/customXml" ds:itemID="{620B3A3D-5869-42BC-8701-0654FE73873A}"/>
</file>

<file path=customXml/itemProps3.xml><?xml version="1.0" encoding="utf-8"?>
<ds:datastoreItem xmlns:ds="http://schemas.openxmlformats.org/officeDocument/2006/customXml" ds:itemID="{8B8C0FA7-FAE7-457A-ABE9-3235D53800C9}"/>
</file>

<file path=docProps/app.xml><?xml version="1.0" encoding="utf-8"?>
<Properties xmlns="http://schemas.openxmlformats.org/officeDocument/2006/extended-properties" xmlns:vt="http://schemas.openxmlformats.org/officeDocument/2006/docPropsVTypes">
  <Template>Elementary school newsletter</Template>
  <TotalTime>10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Elliot</dc:creator>
  <cp:keywords/>
  <cp:lastModifiedBy>Kirsty Elliot</cp:lastModifiedBy>
  <cp:revision>4</cp:revision>
  <cp:lastPrinted>2018-09-07T21:24:00Z</cp:lastPrinted>
  <dcterms:created xsi:type="dcterms:W3CDTF">2018-09-07T21:28:00Z</dcterms:created>
  <dcterms:modified xsi:type="dcterms:W3CDTF">2018-09-07T21:41:00Z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y fmtid="{D5CDD505-2E9C-101B-9397-08002B2CF9AE}" pid="3" name="ContentTypeId">
    <vt:lpwstr>0x01010064D7BBCDDAF1384795FFF8A64746F9B5</vt:lpwstr>
  </property>
</Properties>
</file>